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33D1" w14:textId="40EEAE3C" w:rsidR="003E4402" w:rsidRPr="00E2019F" w:rsidRDefault="003E4402" w:rsidP="003E4402">
      <w:pPr>
        <w:rPr>
          <w:rFonts w:ascii="Calibri" w:eastAsia="Times New Roman" w:hAnsi="Calibri" w:cs="Calibri"/>
          <w:color w:val="000000"/>
          <w:kern w:val="0"/>
          <w:sz w:val="22"/>
          <w:szCs w:val="22"/>
          <w:lang w:val="en-US" w:eastAsia="de-DE"/>
          <w14:ligatures w14:val="none"/>
        </w:rPr>
      </w:pPr>
      <w:r w:rsidRPr="00E2019F">
        <w:rPr>
          <w:rFonts w:ascii="Calibri" w:eastAsia="Times New Roman" w:hAnsi="Calibri" w:cs="Calibri"/>
          <w:color w:val="000000"/>
          <w:kern w:val="0"/>
          <w:sz w:val="22"/>
          <w:szCs w:val="22"/>
          <w:lang w:val="en-US" w:eastAsia="de-DE"/>
          <w14:ligatures w14:val="none"/>
        </w:rPr>
        <w:t>[Titel]</w:t>
      </w:r>
    </w:p>
    <w:p w14:paraId="33DDD7C2" w14:textId="585BC5C7" w:rsidR="003E4402" w:rsidRPr="00E2019F" w:rsidRDefault="003E4402" w:rsidP="003E4402">
      <w:pPr>
        <w:rPr>
          <w:rFonts w:ascii="Calibri" w:eastAsia="Times New Roman" w:hAnsi="Calibri" w:cs="Calibri"/>
          <w:b/>
          <w:bCs/>
          <w:color w:val="000000"/>
          <w:kern w:val="0"/>
          <w:sz w:val="22"/>
          <w:szCs w:val="22"/>
          <w:lang w:val="en-US" w:eastAsia="de-DE"/>
          <w14:ligatures w14:val="none"/>
        </w:rPr>
      </w:pPr>
      <w:r w:rsidRPr="00E2019F">
        <w:rPr>
          <w:rFonts w:ascii="Calibri" w:eastAsia="Times New Roman" w:hAnsi="Calibri" w:cs="Calibri"/>
          <w:b/>
          <w:bCs/>
          <w:color w:val="000000"/>
          <w:kern w:val="0"/>
          <w:sz w:val="22"/>
          <w:szCs w:val="22"/>
          <w:lang w:val="en-US" w:eastAsia="de-DE"/>
          <w14:ligatures w14:val="none"/>
        </w:rPr>
        <w:t>Writing Diaspora in the 21</w:t>
      </w:r>
      <w:r w:rsidRPr="00E2019F">
        <w:rPr>
          <w:rFonts w:ascii="Calibri" w:eastAsia="Times New Roman" w:hAnsi="Calibri" w:cs="Calibri"/>
          <w:b/>
          <w:bCs/>
          <w:color w:val="000000"/>
          <w:kern w:val="0"/>
          <w:sz w:val="22"/>
          <w:szCs w:val="22"/>
          <w:vertAlign w:val="superscript"/>
          <w:lang w:val="en-US" w:eastAsia="de-DE"/>
          <w14:ligatures w14:val="none"/>
        </w:rPr>
        <w:t>st</w:t>
      </w:r>
      <w:r w:rsidRPr="00E2019F">
        <w:rPr>
          <w:rFonts w:ascii="Calibri" w:eastAsia="Times New Roman" w:hAnsi="Calibri" w:cs="Calibri"/>
          <w:b/>
          <w:bCs/>
          <w:color w:val="000000"/>
          <w:kern w:val="0"/>
          <w:sz w:val="22"/>
          <w:szCs w:val="22"/>
          <w:lang w:val="en-US" w:eastAsia="de-DE"/>
          <w14:ligatures w14:val="none"/>
        </w:rPr>
        <w:t xml:space="preserve"> Century: Medial Transitions in Postdigital Times</w:t>
      </w:r>
    </w:p>
    <w:p w14:paraId="6BE963E4" w14:textId="0D3611AD" w:rsidR="003E4402" w:rsidRPr="00E2019F" w:rsidRDefault="003E4402" w:rsidP="003E4402">
      <w:pPr>
        <w:rPr>
          <w:rFonts w:ascii="Calibri" w:eastAsia="Times New Roman" w:hAnsi="Calibri" w:cs="Calibri"/>
          <w:b/>
          <w:bCs/>
          <w:color w:val="000000"/>
          <w:kern w:val="0"/>
          <w:sz w:val="22"/>
          <w:szCs w:val="22"/>
          <w:lang w:eastAsia="de-DE"/>
          <w14:ligatures w14:val="none"/>
        </w:rPr>
      </w:pPr>
      <w:r w:rsidRPr="00E2019F">
        <w:rPr>
          <w:rFonts w:ascii="Calibri" w:eastAsia="Times New Roman" w:hAnsi="Calibri" w:cs="Calibri"/>
          <w:b/>
          <w:bCs/>
          <w:color w:val="000000"/>
          <w:kern w:val="0"/>
          <w:sz w:val="22"/>
          <w:szCs w:val="22"/>
          <w:lang w:eastAsia="de-DE"/>
          <w14:ligatures w14:val="none"/>
        </w:rPr>
        <w:t>Escribir la diáspora en el siglo XXI: transiciones mediales en la era postdigital</w:t>
      </w:r>
    </w:p>
    <w:p w14:paraId="2B384DF7" w14:textId="77777777" w:rsidR="003E4402" w:rsidRPr="00E2019F" w:rsidRDefault="003E4402" w:rsidP="003E4402">
      <w:pPr>
        <w:rPr>
          <w:rFonts w:ascii="Calibri" w:eastAsia="Times New Roman" w:hAnsi="Calibri" w:cs="Calibri"/>
          <w:color w:val="000000"/>
          <w:kern w:val="0"/>
          <w:sz w:val="22"/>
          <w:szCs w:val="22"/>
          <w:lang w:eastAsia="de-DE"/>
          <w14:ligatures w14:val="none"/>
        </w:rPr>
      </w:pPr>
    </w:p>
    <w:p w14:paraId="655DA998" w14:textId="3A8F2855" w:rsidR="003E4402" w:rsidRPr="00E2019F" w:rsidRDefault="003E4402" w:rsidP="003E4402">
      <w:pPr>
        <w:rPr>
          <w:rFonts w:ascii="Calibri" w:eastAsia="Times New Roman" w:hAnsi="Calibri" w:cs="Calibri"/>
          <w:color w:val="000000"/>
          <w:kern w:val="0"/>
          <w:sz w:val="22"/>
          <w:szCs w:val="22"/>
          <w:lang w:val="en-US" w:eastAsia="de-DE"/>
          <w14:ligatures w14:val="none"/>
        </w:rPr>
      </w:pPr>
      <w:r w:rsidRPr="00E2019F">
        <w:rPr>
          <w:rFonts w:ascii="Calibri" w:eastAsia="Times New Roman" w:hAnsi="Calibri" w:cs="Calibri"/>
          <w:color w:val="000000"/>
          <w:kern w:val="0"/>
          <w:sz w:val="22"/>
          <w:szCs w:val="22"/>
          <w:lang w:val="en-US" w:eastAsia="de-DE"/>
          <w14:ligatures w14:val="none"/>
        </w:rPr>
        <w:t>[Untertitel]</w:t>
      </w:r>
    </w:p>
    <w:p w14:paraId="718F6B5A" w14:textId="07E6CF5C" w:rsidR="003E4402" w:rsidRPr="00E2019F" w:rsidRDefault="003E4402" w:rsidP="003E4402">
      <w:pPr>
        <w:rPr>
          <w:rFonts w:ascii="Calibri" w:eastAsia="Times New Roman" w:hAnsi="Calibri" w:cs="Calibri"/>
          <w:kern w:val="0"/>
          <w:lang w:val="en-US" w:eastAsia="de-DE"/>
          <w14:ligatures w14:val="none"/>
        </w:rPr>
      </w:pPr>
      <w:r w:rsidRPr="00E2019F">
        <w:rPr>
          <w:rFonts w:ascii="Calibri" w:eastAsia="Times New Roman" w:hAnsi="Calibri" w:cs="Calibri"/>
          <w:kern w:val="0"/>
          <w:lang w:val="en-US" w:eastAsia="de-DE"/>
          <w14:ligatures w14:val="none"/>
        </w:rPr>
        <w:t>International Conference, University Complutense of Madrid, 30-31 May 2024</w:t>
      </w:r>
    </w:p>
    <w:p w14:paraId="7135DA36" w14:textId="77777777" w:rsidR="003E4402" w:rsidRPr="00E2019F" w:rsidRDefault="003E4402" w:rsidP="003E4402">
      <w:pPr>
        <w:rPr>
          <w:rFonts w:ascii="Calibri" w:eastAsia="Times New Roman" w:hAnsi="Calibri" w:cs="Calibri"/>
          <w:kern w:val="0"/>
          <w:lang w:val="en-US" w:eastAsia="de-DE"/>
          <w14:ligatures w14:val="none"/>
        </w:rPr>
      </w:pPr>
    </w:p>
    <w:p w14:paraId="5204AF83" w14:textId="77777777" w:rsidR="00E2019F" w:rsidRDefault="003E4402" w:rsidP="003E4402">
      <w:pPr>
        <w:jc w:val="both"/>
        <w:rPr>
          <w:rFonts w:ascii="Calibri" w:eastAsia="Times New Roman" w:hAnsi="Calibri" w:cs="Calibri"/>
          <w:kern w:val="0"/>
          <w:lang w:val="en-US" w:eastAsia="de-DE"/>
          <w14:ligatures w14:val="none"/>
        </w:rPr>
      </w:pPr>
      <w:r w:rsidRPr="00E2019F">
        <w:rPr>
          <w:rFonts w:ascii="Calibri" w:eastAsia="Times New Roman" w:hAnsi="Calibri" w:cs="Calibri"/>
          <w:kern w:val="0"/>
          <w:lang w:val="en-US" w:eastAsia="de-DE"/>
          <w14:ligatures w14:val="none"/>
        </w:rPr>
        <w:t xml:space="preserve">[Beschreibungstext] </w:t>
      </w:r>
    </w:p>
    <w:p w14:paraId="6F405BE8" w14:textId="36AE266B" w:rsidR="00975735" w:rsidRPr="00E2019F" w:rsidRDefault="003E4402" w:rsidP="003E4402">
      <w:pPr>
        <w:jc w:val="both"/>
        <w:rPr>
          <w:rFonts w:ascii="Calibri" w:eastAsia="Times New Roman" w:hAnsi="Calibri" w:cs="Calibri"/>
          <w:color w:val="000000"/>
          <w:kern w:val="0"/>
          <w:sz w:val="22"/>
          <w:szCs w:val="22"/>
          <w:lang w:val="en-US" w:eastAsia="de-DE"/>
          <w14:ligatures w14:val="none"/>
        </w:rPr>
      </w:pPr>
      <w:r w:rsidRPr="00E2019F">
        <w:rPr>
          <w:rFonts w:ascii="Calibri" w:eastAsia="Times New Roman" w:hAnsi="Calibri" w:cs="Calibri"/>
          <w:kern w:val="0"/>
          <w:lang w:val="en-US" w:eastAsia="de-DE"/>
          <w14:ligatures w14:val="none"/>
        </w:rPr>
        <w:t xml:space="preserve">This conference was organized by Linda Maeding (UCM) and Julia Borst (U Bremen) in the context of the WoC research lab “Digital Diaspora” of U Bremen in collaboration with the ERC Starting Grant project AFROEUROPECYBERSPACE and the UCM Research Group </w:t>
      </w:r>
      <w:r w:rsidRPr="003E4402">
        <w:rPr>
          <w:rFonts w:ascii="Calibri" w:eastAsia="Times New Roman" w:hAnsi="Calibri" w:cs="Calibri"/>
          <w:color w:val="000000"/>
          <w:kern w:val="0"/>
          <w:sz w:val="22"/>
          <w:szCs w:val="22"/>
          <w:lang w:val="en-US" w:eastAsia="de-DE"/>
          <w14:ligatures w14:val="none"/>
        </w:rPr>
        <w:t>“Normativity, Emotions, Discourse and Society”</w:t>
      </w:r>
      <w:r w:rsidRPr="00E2019F">
        <w:rPr>
          <w:rFonts w:ascii="Calibri" w:eastAsia="Times New Roman" w:hAnsi="Calibri" w:cs="Calibri"/>
          <w:color w:val="000000"/>
          <w:kern w:val="0"/>
          <w:sz w:val="22"/>
          <w:szCs w:val="22"/>
          <w:lang w:val="en-US" w:eastAsia="de-DE"/>
          <w14:ligatures w14:val="none"/>
        </w:rPr>
        <w:t xml:space="preserve">. </w:t>
      </w:r>
      <w:r w:rsidRPr="003E4402">
        <w:rPr>
          <w:rFonts w:ascii="Calibri" w:eastAsia="Times New Roman" w:hAnsi="Calibri" w:cs="Calibri"/>
          <w:color w:val="000000"/>
          <w:kern w:val="0"/>
          <w:sz w:val="22"/>
          <w:szCs w:val="22"/>
          <w:lang w:val="en-US" w:eastAsia="de-DE"/>
          <w14:ligatures w14:val="none"/>
        </w:rPr>
        <w:t>Being dispersed around the globe, diasporic communities rely on media to communicate across and between distances as well as to create and cultivate communal identities</w:t>
      </w:r>
      <w:r w:rsidRPr="00E2019F">
        <w:rPr>
          <w:rFonts w:ascii="Calibri" w:eastAsia="Times New Roman" w:hAnsi="Calibri" w:cs="Calibri"/>
          <w:color w:val="000000"/>
          <w:kern w:val="0"/>
          <w:sz w:val="22"/>
          <w:szCs w:val="22"/>
          <w:lang w:val="en-US" w:eastAsia="de-DE"/>
          <w14:ligatures w14:val="none"/>
        </w:rPr>
        <w:t>. I</w:t>
      </w:r>
      <w:r w:rsidRPr="003E4402">
        <w:rPr>
          <w:rFonts w:ascii="Calibri" w:eastAsia="Times New Roman" w:hAnsi="Calibri" w:cs="Calibri"/>
          <w:color w:val="000000"/>
          <w:kern w:val="0"/>
          <w:sz w:val="22"/>
          <w:szCs w:val="22"/>
          <w:lang w:val="en-US" w:eastAsia="de-DE"/>
          <w14:ligatures w14:val="none"/>
        </w:rPr>
        <w:t>n the 21st century, the ease of access to the Internet, in general, has led to an incredible increase in the production of digital content and the Internet has become an integral part of our daily lives. Consequently, diasporic communities are also increasingly embracing digital media. Diasporic formations appear</w:t>
      </w:r>
      <w:r w:rsidRPr="00E2019F">
        <w:rPr>
          <w:rFonts w:ascii="Calibri" w:eastAsia="Times New Roman" w:hAnsi="Calibri" w:cs="Calibri"/>
          <w:color w:val="000000"/>
          <w:kern w:val="0"/>
          <w:sz w:val="22"/>
          <w:szCs w:val="22"/>
          <w:lang w:val="en-US" w:eastAsia="de-DE"/>
          <w14:ligatures w14:val="none"/>
        </w:rPr>
        <w:t>ing</w:t>
      </w:r>
      <w:r w:rsidRPr="003E4402">
        <w:rPr>
          <w:rFonts w:ascii="Calibri" w:eastAsia="Times New Roman" w:hAnsi="Calibri" w:cs="Calibri"/>
          <w:color w:val="000000"/>
          <w:kern w:val="0"/>
          <w:sz w:val="22"/>
          <w:szCs w:val="22"/>
          <w:lang w:val="en-US" w:eastAsia="de-DE"/>
          <w14:ligatures w14:val="none"/>
        </w:rPr>
        <w:t xml:space="preserve"> in the digital space</w:t>
      </w:r>
      <w:r w:rsidRPr="00E2019F">
        <w:rPr>
          <w:rFonts w:ascii="Calibri" w:eastAsia="Times New Roman" w:hAnsi="Calibri" w:cs="Calibri"/>
          <w:color w:val="000000"/>
          <w:kern w:val="0"/>
          <w:sz w:val="22"/>
          <w:szCs w:val="22"/>
          <w:lang w:val="en-US" w:eastAsia="de-DE"/>
          <w14:ligatures w14:val="none"/>
        </w:rPr>
        <w:t>,</w:t>
      </w:r>
      <w:r w:rsidRPr="003E4402">
        <w:rPr>
          <w:rFonts w:ascii="Calibri" w:eastAsia="Times New Roman" w:hAnsi="Calibri" w:cs="Calibri"/>
          <w:color w:val="000000"/>
          <w:kern w:val="0"/>
          <w:sz w:val="22"/>
          <w:szCs w:val="22"/>
          <w:lang w:val="en-US" w:eastAsia="de-DE"/>
          <w14:ligatures w14:val="none"/>
        </w:rPr>
        <w:t xml:space="preserve"> the internet emerges as a</w:t>
      </w:r>
      <w:r w:rsidRPr="00E2019F">
        <w:rPr>
          <w:rFonts w:ascii="Calibri" w:eastAsia="Times New Roman" w:hAnsi="Calibri" w:cs="Calibri"/>
          <w:color w:val="000000"/>
          <w:kern w:val="0"/>
          <w:sz w:val="22"/>
          <w:szCs w:val="22"/>
          <w:lang w:val="en-US" w:eastAsia="de-DE"/>
          <w14:ligatures w14:val="none"/>
        </w:rPr>
        <w:t>n important</w:t>
      </w:r>
      <w:r w:rsidRPr="003E4402">
        <w:rPr>
          <w:rFonts w:ascii="Calibri" w:eastAsia="Times New Roman" w:hAnsi="Calibri" w:cs="Calibri"/>
          <w:color w:val="000000"/>
          <w:kern w:val="0"/>
          <w:sz w:val="22"/>
          <w:szCs w:val="22"/>
          <w:lang w:val="en-US" w:eastAsia="de-DE"/>
          <w14:ligatures w14:val="none"/>
        </w:rPr>
        <w:t xml:space="preserve"> space for </w:t>
      </w:r>
      <w:r w:rsidRPr="00E2019F">
        <w:rPr>
          <w:rFonts w:ascii="Calibri" w:eastAsia="Times New Roman" w:hAnsi="Calibri" w:cs="Calibri"/>
          <w:color w:val="000000"/>
          <w:kern w:val="0"/>
          <w:sz w:val="22"/>
          <w:szCs w:val="22"/>
          <w:lang w:val="en-US" w:eastAsia="de-DE"/>
          <w14:ligatures w14:val="none"/>
        </w:rPr>
        <w:t xml:space="preserve">knowledge </w:t>
      </w:r>
      <w:r w:rsidRPr="003E4402">
        <w:rPr>
          <w:rFonts w:ascii="Calibri" w:eastAsia="Times New Roman" w:hAnsi="Calibri" w:cs="Calibri"/>
          <w:color w:val="000000"/>
          <w:kern w:val="0"/>
          <w:sz w:val="22"/>
          <w:szCs w:val="22"/>
          <w:lang w:val="en-US" w:eastAsia="de-DE"/>
          <w14:ligatures w14:val="none"/>
        </w:rPr>
        <w:t>production where groups minorized by mainstream society can self-present themselves and, in this way, make themselves and their perspectives visible.</w:t>
      </w:r>
      <w:r w:rsidRPr="00E2019F">
        <w:rPr>
          <w:rFonts w:ascii="Calibri" w:eastAsia="Times New Roman" w:hAnsi="Calibri" w:cs="Calibri"/>
          <w:color w:val="000000"/>
          <w:kern w:val="0"/>
          <w:sz w:val="22"/>
          <w:szCs w:val="22"/>
          <w:lang w:val="en-US" w:eastAsia="de-DE"/>
          <w14:ligatures w14:val="none"/>
        </w:rPr>
        <w:t xml:space="preserve"> </w:t>
      </w:r>
    </w:p>
    <w:p w14:paraId="7E55BE6A" w14:textId="77777777" w:rsidR="00975735" w:rsidRPr="00E2019F" w:rsidRDefault="00975735" w:rsidP="003E4402">
      <w:pPr>
        <w:jc w:val="both"/>
        <w:rPr>
          <w:rFonts w:ascii="Calibri" w:eastAsia="Times New Roman" w:hAnsi="Calibri" w:cs="Calibri"/>
          <w:color w:val="000000"/>
          <w:kern w:val="0"/>
          <w:sz w:val="22"/>
          <w:szCs w:val="22"/>
          <w:lang w:val="en-US" w:eastAsia="de-DE"/>
          <w14:ligatures w14:val="none"/>
        </w:rPr>
      </w:pPr>
    </w:p>
    <w:p w14:paraId="172F9E97" w14:textId="2AA03618" w:rsidR="00975735" w:rsidRPr="00E2019F" w:rsidRDefault="00975735" w:rsidP="003E4402">
      <w:pPr>
        <w:jc w:val="both"/>
        <w:rPr>
          <w:rFonts w:ascii="Calibri" w:eastAsia="Times New Roman" w:hAnsi="Calibri" w:cs="Calibri"/>
          <w:color w:val="000000"/>
          <w:kern w:val="0"/>
          <w:sz w:val="22"/>
          <w:szCs w:val="22"/>
          <w:lang w:eastAsia="de-DE"/>
          <w14:ligatures w14:val="none"/>
        </w:rPr>
      </w:pPr>
      <w:r w:rsidRPr="00E2019F">
        <w:rPr>
          <w:rFonts w:ascii="Calibri" w:eastAsia="Times New Roman" w:hAnsi="Calibri" w:cs="Calibri"/>
          <w:color w:val="000000"/>
          <w:kern w:val="0"/>
          <w:sz w:val="22"/>
          <w:szCs w:val="22"/>
          <w:lang w:eastAsia="de-DE"/>
          <w14:ligatures w14:val="none"/>
        </w:rPr>
        <w:t>[Hier das Bild Madrid2024_group.jpg einfügen]</w:t>
      </w:r>
    </w:p>
    <w:p w14:paraId="51FDA82D" w14:textId="77777777" w:rsidR="00975735" w:rsidRPr="00E2019F" w:rsidRDefault="00975735" w:rsidP="003E4402">
      <w:pPr>
        <w:jc w:val="both"/>
        <w:rPr>
          <w:rFonts w:ascii="Calibri" w:eastAsia="Times New Roman" w:hAnsi="Calibri" w:cs="Calibri"/>
          <w:color w:val="000000"/>
          <w:kern w:val="0"/>
          <w:sz w:val="22"/>
          <w:szCs w:val="22"/>
          <w:lang w:eastAsia="de-DE"/>
          <w14:ligatures w14:val="none"/>
        </w:rPr>
      </w:pPr>
    </w:p>
    <w:p w14:paraId="016FF930" w14:textId="1312C434" w:rsidR="003E4402" w:rsidRPr="00E2019F" w:rsidRDefault="003E4402" w:rsidP="003E4402">
      <w:pPr>
        <w:jc w:val="both"/>
        <w:rPr>
          <w:rFonts w:ascii="Calibri" w:hAnsi="Calibri" w:cs="Calibri"/>
          <w:color w:val="000000"/>
          <w:sz w:val="22"/>
          <w:szCs w:val="22"/>
          <w:lang w:val="en-US"/>
        </w:rPr>
      </w:pPr>
      <w:r w:rsidRPr="00E2019F">
        <w:rPr>
          <w:rFonts w:ascii="Calibri" w:eastAsia="Times New Roman" w:hAnsi="Calibri" w:cs="Calibri"/>
          <w:color w:val="000000"/>
          <w:kern w:val="0"/>
          <w:sz w:val="22"/>
          <w:szCs w:val="22"/>
          <w:lang w:val="en-US" w:eastAsia="de-DE"/>
          <w14:ligatures w14:val="none"/>
        </w:rPr>
        <w:t xml:space="preserve">In this second workshop organized by the WoC lab “Digital diaspora, we wanted to emphasize in particular </w:t>
      </w:r>
      <w:r w:rsidRPr="00E2019F">
        <w:rPr>
          <w:rFonts w:ascii="Calibri" w:hAnsi="Calibri" w:cs="Calibri"/>
          <w:color w:val="000000"/>
          <w:sz w:val="22"/>
          <w:szCs w:val="22"/>
          <w:lang w:val="en-US"/>
        </w:rPr>
        <w:t xml:space="preserve">the fact that diasporas do not only imply geographic mobility; they are also medially on the move. Diasporic subjects and groups not only write books or create works of art, but also blog and tweet and take a stand on sociopolitical issues online. They have their writing and art circulate on the internet or create and publish it online in the first place which is why we wanted to focus on the continuities between online and offline worlds and the entanglements of digital and non-digital diasporic representations, narratives and practices. The academic talks of this conference focused on different diasporic communities, among others the Jewish, the Syrian and the Russian diaspora, but put a particular emphasis on Afrodiasporic communities in several European countries such as Spain, France, Portugal, Italy and Germany. </w:t>
      </w:r>
    </w:p>
    <w:p w14:paraId="576EBD8C" w14:textId="77777777" w:rsidR="00975735" w:rsidRPr="00E2019F" w:rsidRDefault="00975735" w:rsidP="003E4402">
      <w:pPr>
        <w:jc w:val="both"/>
        <w:rPr>
          <w:rFonts w:ascii="Calibri" w:hAnsi="Calibri" w:cs="Calibri"/>
          <w:color w:val="000000"/>
          <w:sz w:val="22"/>
          <w:szCs w:val="22"/>
          <w:lang w:val="en-US"/>
        </w:rPr>
      </w:pPr>
    </w:p>
    <w:p w14:paraId="4033447E" w14:textId="00E15E46" w:rsidR="003E4402" w:rsidRPr="00E2019F" w:rsidRDefault="00975735" w:rsidP="003E4402">
      <w:pPr>
        <w:rPr>
          <w:rFonts w:ascii="Calibri" w:eastAsia="Times New Roman" w:hAnsi="Calibri" w:cs="Calibri"/>
          <w:color w:val="000000"/>
          <w:kern w:val="0"/>
          <w:lang w:val="en-US" w:eastAsia="de-DE"/>
          <w14:ligatures w14:val="none"/>
        </w:rPr>
      </w:pPr>
      <w:r w:rsidRPr="00E2019F">
        <w:rPr>
          <w:rFonts w:ascii="Calibri" w:hAnsi="Calibri" w:cs="Calibri"/>
          <w:color w:val="000000"/>
          <w:sz w:val="22"/>
          <w:szCs w:val="22"/>
          <w:lang w:val="en-US"/>
        </w:rPr>
        <w:t>The conference also included an audiovisual lecture and conversation in the Goethe Institute Madrid with German blogger and artist Tunay Önder, one of the founders of the blog Migrantenstadl who works on postmigratory settings in Germany, as well as a poetry reading and conversation in Espacio Afro in Madrid with writer Yeison F. García López and photographer and video artist Heidi Ramírez who have collaborated in the transmedial poetry anthology “Derecho de admission” (2021)</w:t>
      </w:r>
    </w:p>
    <w:p w14:paraId="719E3192" w14:textId="77777777" w:rsidR="00975735" w:rsidRPr="00E2019F" w:rsidRDefault="00975735" w:rsidP="003E4402">
      <w:pPr>
        <w:rPr>
          <w:rFonts w:ascii="Calibri" w:eastAsia="Times New Roman" w:hAnsi="Calibri" w:cs="Calibri"/>
          <w:color w:val="000000"/>
          <w:kern w:val="0"/>
          <w:lang w:val="en-US" w:eastAsia="de-DE"/>
          <w14:ligatures w14:val="none"/>
        </w:rPr>
      </w:pPr>
    </w:p>
    <w:p w14:paraId="70D1C670" w14:textId="64125321" w:rsidR="003E4402" w:rsidRPr="003E4402" w:rsidRDefault="00975735" w:rsidP="003E4402">
      <w:pPr>
        <w:rPr>
          <w:rFonts w:ascii="Calibri" w:eastAsia="Times New Roman" w:hAnsi="Calibri" w:cs="Calibri"/>
          <w:kern w:val="0"/>
          <w:lang w:eastAsia="de-DE"/>
          <w14:ligatures w14:val="none"/>
        </w:rPr>
      </w:pPr>
      <w:r w:rsidRPr="00E2019F">
        <w:rPr>
          <w:rFonts w:ascii="Calibri" w:eastAsia="Times New Roman" w:hAnsi="Calibri" w:cs="Calibri"/>
          <w:color w:val="000000"/>
          <w:kern w:val="0"/>
          <w:sz w:val="22"/>
          <w:szCs w:val="22"/>
          <w:lang w:eastAsia="de-DE"/>
          <w14:ligatures w14:val="none"/>
        </w:rPr>
        <w:t>[Hier nebeneinander die Bilder Madrid2024_Goethe und Madrid2024_Espacio_Afro einfügen]</w:t>
      </w:r>
    </w:p>
    <w:p w14:paraId="172FF57A" w14:textId="77777777" w:rsidR="00A53FB1" w:rsidRPr="00E2019F" w:rsidRDefault="00A53FB1">
      <w:pPr>
        <w:rPr>
          <w:rFonts w:ascii="Calibri" w:hAnsi="Calibri" w:cs="Calibri"/>
        </w:rPr>
      </w:pPr>
    </w:p>
    <w:p w14:paraId="1F1B7666" w14:textId="77777777" w:rsidR="00975735" w:rsidRPr="00E2019F" w:rsidRDefault="00975735">
      <w:pPr>
        <w:rPr>
          <w:rFonts w:ascii="Calibri" w:hAnsi="Calibri" w:cs="Calibri"/>
        </w:rPr>
      </w:pPr>
    </w:p>
    <w:p w14:paraId="5D550C0B" w14:textId="20F05260" w:rsidR="00975735" w:rsidRPr="00E2019F" w:rsidRDefault="00001F06">
      <w:pPr>
        <w:rPr>
          <w:rFonts w:ascii="Calibri" w:hAnsi="Calibri" w:cs="Calibri"/>
        </w:rPr>
      </w:pPr>
      <w:r w:rsidRPr="00E2019F">
        <w:rPr>
          <w:rFonts w:ascii="Calibri" w:hAnsi="Calibri" w:cs="Calibri"/>
        </w:rPr>
        <w:t>[Danach bitte das Programm einfügen, idealerweise in Tabellenform, sprich Tag 1 in der linken Spalte und Tag 2 in der rechten Spalte]</w:t>
      </w:r>
    </w:p>
    <w:p w14:paraId="73CE0791" w14:textId="77777777" w:rsidR="00001F06" w:rsidRPr="00E2019F" w:rsidRDefault="00001F06">
      <w:pPr>
        <w:rPr>
          <w:rFonts w:ascii="Calibri" w:hAnsi="Calibri" w:cs="Calibri"/>
        </w:rPr>
      </w:pPr>
    </w:p>
    <w:p w14:paraId="10B94306" w14:textId="77777777" w:rsidR="00001F06" w:rsidRPr="00001F06" w:rsidRDefault="00001F06" w:rsidP="00001F06">
      <w:pPr>
        <w:rPr>
          <w:rFonts w:ascii="Calibri" w:eastAsia="Times New Roman" w:hAnsi="Calibri" w:cs="Calibri"/>
          <w:kern w:val="0"/>
          <w:lang w:eastAsia="de-D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92"/>
        <w:gridCol w:w="8404"/>
      </w:tblGrid>
      <w:tr w:rsidR="00001F06" w:rsidRPr="00001F06" w14:paraId="1594D75D" w14:textId="77777777" w:rsidTr="00001F0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CE7F7"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FFFFFF"/>
                <w:kern w:val="0"/>
                <w:sz w:val="20"/>
                <w:szCs w:val="20"/>
                <w:lang w:val="en-US" w:eastAsia="de-DE"/>
                <w14:ligatures w14:val="none"/>
              </w:rPr>
              <w:t>Thursday, 30 May 2024</w:t>
            </w:r>
          </w:p>
          <w:p w14:paraId="576BBDB4"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000000"/>
                <w:kern w:val="0"/>
                <w:sz w:val="22"/>
                <w:szCs w:val="22"/>
                <w:lang w:val="en-US" w:eastAsia="de-DE"/>
                <w14:ligatures w14:val="none"/>
              </w:rPr>
              <w:t>Facultad de Filosofía y Letras, Edificio A, Sala de Juntas</w:t>
            </w:r>
          </w:p>
          <w:p w14:paraId="5B598D76" w14:textId="77777777" w:rsidR="00001F06" w:rsidRPr="00001F06" w:rsidRDefault="00001F06" w:rsidP="00001F06">
            <w:pPr>
              <w:spacing w:after="240"/>
              <w:rPr>
                <w:rFonts w:ascii="Calibri" w:eastAsia="Times New Roman" w:hAnsi="Calibri" w:cs="Calibri"/>
                <w:kern w:val="0"/>
                <w:lang w:val="en-US" w:eastAsia="de-DE"/>
                <w14:ligatures w14:val="none"/>
              </w:rPr>
            </w:pPr>
          </w:p>
        </w:tc>
      </w:tr>
      <w:tr w:rsidR="00001F06" w:rsidRPr="00001F06" w14:paraId="03874E7C"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6C90E"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000000"/>
                <w:kern w:val="0"/>
                <w:sz w:val="20"/>
                <w:szCs w:val="20"/>
                <w:lang w:eastAsia="de-DE"/>
                <w14:ligatures w14:val="none"/>
              </w:rPr>
              <w:lastRenderedPageBreak/>
              <w:t>11:30-12:00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BCF64"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2"/>
                <w:szCs w:val="22"/>
                <w:lang w:val="en-US" w:eastAsia="de-DE"/>
                <w14:ligatures w14:val="none"/>
              </w:rPr>
              <w:t>Opening &amp; Welcome Speech</w:t>
            </w:r>
          </w:p>
          <w:p w14:paraId="56BFF6BC" w14:textId="77777777" w:rsidR="00001F06" w:rsidRPr="00001F06" w:rsidRDefault="00001F06" w:rsidP="00001F06">
            <w:pPr>
              <w:rPr>
                <w:rFonts w:ascii="Calibri" w:eastAsia="Times New Roman" w:hAnsi="Calibri" w:cs="Calibri"/>
                <w:kern w:val="0"/>
                <w:lang w:val="en-US" w:eastAsia="de-DE"/>
                <w14:ligatures w14:val="none"/>
              </w:rPr>
            </w:pPr>
          </w:p>
          <w:p w14:paraId="1D69681C" w14:textId="77777777" w:rsidR="00001F06" w:rsidRPr="00001F06" w:rsidRDefault="00001F06" w:rsidP="00001F06">
            <w:pPr>
              <w:spacing w:after="240"/>
              <w:rPr>
                <w:rFonts w:ascii="Calibri" w:eastAsia="Times New Roman" w:hAnsi="Calibri" w:cs="Calibri"/>
                <w:kern w:val="0"/>
                <w:lang w:val="en-US" w:eastAsia="de-DE"/>
                <w14:ligatures w14:val="none"/>
              </w:rPr>
            </w:pPr>
            <w:r w:rsidRPr="00001F06">
              <w:rPr>
                <w:rFonts w:ascii="Calibri" w:eastAsia="Times New Roman" w:hAnsi="Calibri" w:cs="Calibri"/>
                <w:color w:val="000000"/>
                <w:kern w:val="0"/>
                <w:sz w:val="22"/>
                <w:szCs w:val="22"/>
                <w:lang w:val="en-US" w:eastAsia="de-DE"/>
                <w14:ligatures w14:val="none"/>
              </w:rPr>
              <w:t>Isabel Durán Giménez-Rico, Dean of the Faculty of Philology (UCM)</w:t>
            </w:r>
          </w:p>
          <w:p w14:paraId="6FCBBD88"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000000"/>
                <w:kern w:val="0"/>
                <w:sz w:val="22"/>
                <w:szCs w:val="22"/>
                <w:lang w:val="en-US" w:eastAsia="de-DE"/>
                <w14:ligatures w14:val="none"/>
              </w:rPr>
              <w:t>Grzegorz Bak, Director of the Department of German and Slavic Philologies (UCM)</w:t>
            </w:r>
          </w:p>
          <w:p w14:paraId="7632EF8E" w14:textId="77777777" w:rsidR="00001F06" w:rsidRPr="00001F06" w:rsidRDefault="00001F06" w:rsidP="00001F06">
            <w:pPr>
              <w:rPr>
                <w:rFonts w:ascii="Calibri" w:eastAsia="Times New Roman" w:hAnsi="Calibri" w:cs="Calibri"/>
                <w:kern w:val="0"/>
                <w:lang w:val="en-US" w:eastAsia="de-DE"/>
                <w14:ligatures w14:val="none"/>
              </w:rPr>
            </w:pPr>
          </w:p>
          <w:p w14:paraId="1B1D2308"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000000"/>
                <w:kern w:val="0"/>
                <w:sz w:val="22"/>
                <w:szCs w:val="22"/>
                <w:lang w:val="en-US" w:eastAsia="de-DE"/>
                <w14:ligatures w14:val="none"/>
              </w:rPr>
              <w:t>Nuria Sánchez Madrid, Research group co-leader GINEDIS (UCM)</w:t>
            </w:r>
          </w:p>
          <w:p w14:paraId="47D5BAE7" w14:textId="77777777" w:rsidR="00001F06" w:rsidRPr="00001F06" w:rsidRDefault="00001F06" w:rsidP="00001F06">
            <w:pPr>
              <w:rPr>
                <w:rFonts w:ascii="Calibri" w:eastAsia="Times New Roman" w:hAnsi="Calibri" w:cs="Calibri"/>
                <w:kern w:val="0"/>
                <w:lang w:val="en-US" w:eastAsia="de-DE"/>
                <w14:ligatures w14:val="none"/>
              </w:rPr>
            </w:pPr>
          </w:p>
          <w:p w14:paraId="6D701751"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2"/>
                <w:szCs w:val="22"/>
                <w:lang w:eastAsia="de-DE"/>
                <w14:ligatures w14:val="none"/>
              </w:rPr>
              <w:t>Julia Borst (U Bremen) &amp; Linda Maeding (UCM)</w:t>
            </w:r>
          </w:p>
          <w:p w14:paraId="003B71BF" w14:textId="77777777" w:rsidR="00001F06" w:rsidRPr="00001F06" w:rsidRDefault="00001F06" w:rsidP="00001F06">
            <w:pPr>
              <w:rPr>
                <w:rFonts w:ascii="Calibri" w:eastAsia="Times New Roman" w:hAnsi="Calibri" w:cs="Calibri"/>
                <w:kern w:val="0"/>
                <w:lang w:eastAsia="de-DE"/>
                <w14:ligatures w14:val="none"/>
              </w:rPr>
            </w:pPr>
          </w:p>
        </w:tc>
      </w:tr>
      <w:tr w:rsidR="00001F06" w:rsidRPr="00001F06" w14:paraId="20E20A2A"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A90F5"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12:00-13:30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81221"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shd w:val="clear" w:color="auto" w:fill="FFFFFF"/>
                <w:lang w:val="en-US" w:eastAsia="de-DE"/>
                <w14:ligatures w14:val="none"/>
              </w:rPr>
              <w:t>Panel 1</w:t>
            </w:r>
          </w:p>
          <w:p w14:paraId="0EDC711B"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shd w:val="clear" w:color="auto" w:fill="FFFFFF"/>
                <w:lang w:val="en-US" w:eastAsia="de-DE"/>
                <w14:ligatures w14:val="none"/>
              </w:rPr>
              <w:t>Chair: Linda Maeding</w:t>
            </w:r>
          </w:p>
          <w:p w14:paraId="39EBC8B0" w14:textId="77777777" w:rsidR="00001F06" w:rsidRPr="00001F06" w:rsidRDefault="00001F06" w:rsidP="00001F06">
            <w:pPr>
              <w:rPr>
                <w:rFonts w:ascii="Calibri" w:eastAsia="Times New Roman" w:hAnsi="Calibri" w:cs="Calibri"/>
                <w:kern w:val="0"/>
                <w:lang w:val="en-US" w:eastAsia="de-DE"/>
                <w14:ligatures w14:val="none"/>
              </w:rPr>
            </w:pPr>
          </w:p>
          <w:p w14:paraId="257EE467"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shd w:val="clear" w:color="auto" w:fill="FFFFFF"/>
                <w:lang w:val="en-US" w:eastAsia="de-DE"/>
                <w14:ligatures w14:val="none"/>
              </w:rPr>
              <w:t>Ana León-Távora (Salem College)</w:t>
            </w:r>
          </w:p>
          <w:p w14:paraId="100CFC71"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shd w:val="clear" w:color="auto" w:fill="FFFFFF"/>
                <w:lang w:val="en-US" w:eastAsia="de-DE"/>
                <w14:ligatures w14:val="none"/>
              </w:rPr>
              <w:t>Afro-Humorism in Post-Digital Times: An Anti-Racist Response from Spain’s Afro-Diaspora</w:t>
            </w:r>
          </w:p>
          <w:p w14:paraId="5D3D374B"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shd w:val="clear" w:color="auto" w:fill="FFFFFF"/>
                <w:lang w:val="en-US" w:eastAsia="de-DE"/>
                <w14:ligatures w14:val="none"/>
              </w:rPr>
              <w:t>Joana Passos (U Minho)</w:t>
            </w:r>
          </w:p>
          <w:p w14:paraId="107F1396"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shd w:val="clear" w:color="auto" w:fill="FFFFFF"/>
                <w:lang w:val="en-US" w:eastAsia="de-DE"/>
                <w14:ligatures w14:val="none"/>
              </w:rPr>
              <w:t>Afro-Portuguese Music in Digital Platforms: Controversies and Current Debates</w:t>
            </w:r>
          </w:p>
          <w:p w14:paraId="761F2513"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shd w:val="clear" w:color="auto" w:fill="FFFFFF"/>
                <w:lang w:val="en-US" w:eastAsia="de-DE"/>
                <w14:ligatures w14:val="none"/>
              </w:rPr>
              <w:t>Rosalía</w:t>
            </w:r>
            <w:r w:rsidRPr="00001F06">
              <w:rPr>
                <w:rFonts w:ascii="Calibri" w:eastAsia="Times New Roman" w:hAnsi="Calibri" w:cs="Calibri"/>
                <w:color w:val="000000"/>
                <w:kern w:val="0"/>
                <w:sz w:val="22"/>
                <w:szCs w:val="22"/>
                <w:shd w:val="clear" w:color="auto" w:fill="FFFFFF"/>
                <w:lang w:val="en-US" w:eastAsia="de-DE"/>
                <w14:ligatures w14:val="none"/>
              </w:rPr>
              <w:t xml:space="preserve"> Cornejo-Parriego (U Ottawa)</w:t>
            </w:r>
          </w:p>
          <w:p w14:paraId="23DE43F6"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shd w:val="clear" w:color="auto" w:fill="FFFFFF"/>
                <w:lang w:val="en-US" w:eastAsia="de-DE"/>
                <w14:ligatures w14:val="none"/>
              </w:rPr>
              <w:t xml:space="preserve">Writing the </w:t>
            </w:r>
            <w:r w:rsidRPr="00001F06">
              <w:rPr>
                <w:rFonts w:ascii="Calibri" w:eastAsia="Times New Roman" w:hAnsi="Calibri" w:cs="Calibri"/>
                <w:b/>
                <w:bCs/>
                <w:i/>
                <w:iCs/>
                <w:color w:val="000000"/>
                <w:kern w:val="0"/>
                <w:sz w:val="22"/>
                <w:szCs w:val="22"/>
                <w:shd w:val="clear" w:color="auto" w:fill="FFFFFF"/>
                <w:lang w:val="en-US" w:eastAsia="de-DE"/>
                <w14:ligatures w14:val="none"/>
              </w:rPr>
              <w:t>barrio</w:t>
            </w:r>
            <w:r w:rsidRPr="00001F06">
              <w:rPr>
                <w:rFonts w:ascii="Calibri" w:eastAsia="Times New Roman" w:hAnsi="Calibri" w:cs="Calibri"/>
                <w:b/>
                <w:bCs/>
                <w:color w:val="000000"/>
                <w:kern w:val="0"/>
                <w:sz w:val="22"/>
                <w:szCs w:val="22"/>
                <w:shd w:val="clear" w:color="auto" w:fill="FFFFFF"/>
                <w:lang w:val="en-US" w:eastAsia="de-DE"/>
                <w14:ligatures w14:val="none"/>
              </w:rPr>
              <w:t xml:space="preserve"> in Times of Pandemic: Barrionalismos by Lucía Mbomío</w:t>
            </w:r>
          </w:p>
        </w:tc>
      </w:tr>
      <w:tr w:rsidR="00001F06" w:rsidRPr="00001F06" w14:paraId="1546FFB0"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C9FE9"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13:30-15:30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F7F64"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Lunch break</w:t>
            </w:r>
          </w:p>
        </w:tc>
      </w:tr>
      <w:tr w:rsidR="00001F06" w:rsidRPr="00001F06" w14:paraId="07382F02"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BCD0A"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15:30-17:30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5EB20"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lang w:val="en-US" w:eastAsia="de-DE"/>
                <w14:ligatures w14:val="none"/>
              </w:rPr>
              <w:t>Panel 2</w:t>
            </w:r>
          </w:p>
          <w:p w14:paraId="3499F315"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shd w:val="clear" w:color="auto" w:fill="FFFFFF"/>
                <w:lang w:val="en-US" w:eastAsia="de-DE"/>
                <w14:ligatures w14:val="none"/>
              </w:rPr>
              <w:t>Chair: María Goicoechea de Jorge</w:t>
            </w:r>
          </w:p>
          <w:p w14:paraId="110F38E9" w14:textId="77777777" w:rsidR="00001F06" w:rsidRPr="00001F06" w:rsidRDefault="00001F06" w:rsidP="00001F06">
            <w:pPr>
              <w:rPr>
                <w:rFonts w:ascii="Calibri" w:eastAsia="Times New Roman" w:hAnsi="Calibri" w:cs="Calibri"/>
                <w:kern w:val="0"/>
                <w:lang w:val="en-US" w:eastAsia="de-DE"/>
                <w14:ligatures w14:val="none"/>
              </w:rPr>
            </w:pPr>
          </w:p>
          <w:p w14:paraId="1006F2AD"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Mourad El Fahli (Mohammed V University Rabat)</w:t>
            </w:r>
          </w:p>
          <w:p w14:paraId="75989AE1"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 xml:space="preserve">Reviving Cultural Roots through Music: Exploring the Impact of Moroccan Music </w:t>
            </w:r>
            <w:r w:rsidRPr="00001F06">
              <w:rPr>
                <w:rFonts w:ascii="Calibri" w:eastAsia="Times New Roman" w:hAnsi="Calibri" w:cs="Calibri"/>
                <w:b/>
                <w:bCs/>
                <w:color w:val="404040"/>
                <w:kern w:val="0"/>
                <w:sz w:val="22"/>
                <w:szCs w:val="22"/>
                <w:lang w:val="en-US" w:eastAsia="de-DE"/>
                <w14:ligatures w14:val="none"/>
              </w:rPr>
              <w:t>on</w:t>
            </w:r>
            <w:r w:rsidRPr="00001F06">
              <w:rPr>
                <w:rFonts w:ascii="Calibri" w:eastAsia="Times New Roman" w:hAnsi="Calibri" w:cs="Calibri"/>
                <w:b/>
                <w:bCs/>
                <w:color w:val="000000"/>
                <w:kern w:val="0"/>
                <w:sz w:val="22"/>
                <w:szCs w:val="22"/>
                <w:lang w:val="en-US" w:eastAsia="de-DE"/>
                <w14:ligatures w14:val="none"/>
              </w:rPr>
              <w:t xml:space="preserve"> the Moroccan Jewish Community in the Diaspora </w:t>
            </w:r>
          </w:p>
          <w:p w14:paraId="7A7AA73D"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2"/>
                <w:szCs w:val="22"/>
                <w:lang w:eastAsia="de-DE"/>
                <w14:ligatures w14:val="none"/>
              </w:rPr>
              <w:t>Kathleen</w:t>
            </w:r>
            <w:r w:rsidRPr="00001F06">
              <w:rPr>
                <w:rFonts w:ascii="Calibri" w:eastAsia="Times New Roman" w:hAnsi="Calibri" w:cs="Calibri"/>
                <w:color w:val="000000"/>
                <w:kern w:val="0"/>
                <w:sz w:val="22"/>
                <w:szCs w:val="22"/>
                <w:lang w:eastAsia="de-DE"/>
                <w14:ligatures w14:val="none"/>
              </w:rPr>
              <w:t xml:space="preserve"> Gyssels (Antwerp U) -</w:t>
            </w:r>
            <w:r w:rsidRPr="00001F06">
              <w:rPr>
                <w:rFonts w:ascii="Calibri" w:eastAsia="Times New Roman" w:hAnsi="Calibri" w:cs="Calibri"/>
                <w:i/>
                <w:iCs/>
                <w:color w:val="000000"/>
                <w:kern w:val="0"/>
                <w:sz w:val="22"/>
                <w:szCs w:val="22"/>
                <w:lang w:eastAsia="de-DE"/>
                <w14:ligatures w14:val="none"/>
              </w:rPr>
              <w:t>online</w:t>
            </w:r>
            <w:r w:rsidRPr="00001F06">
              <w:rPr>
                <w:rFonts w:ascii="Calibri" w:eastAsia="Times New Roman" w:hAnsi="Calibri" w:cs="Calibri"/>
                <w:color w:val="000000"/>
                <w:kern w:val="0"/>
                <w:sz w:val="22"/>
                <w:szCs w:val="22"/>
                <w:lang w:eastAsia="de-DE"/>
                <w14:ligatures w14:val="none"/>
              </w:rPr>
              <w:t>-</w:t>
            </w:r>
          </w:p>
          <w:p w14:paraId="4E6ED8F4"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 xml:space="preserve">For the Cybermigrant the Cyber-rime is the Future: Régine Robin and “Cyber-rime” as a New Way of Dealing with the Planetary Jewish Diaspora </w:t>
            </w:r>
            <w:r w:rsidRPr="00001F06">
              <w:rPr>
                <w:rFonts w:ascii="Calibri" w:eastAsia="Times New Roman" w:hAnsi="Calibri" w:cs="Calibri"/>
                <w:color w:val="404040"/>
                <w:kern w:val="0"/>
                <w:sz w:val="20"/>
                <w:szCs w:val="20"/>
                <w:lang w:val="en-US" w:eastAsia="de-DE"/>
                <w14:ligatures w14:val="none"/>
              </w:rPr>
              <w:t>  </w:t>
            </w:r>
          </w:p>
          <w:p w14:paraId="0D85E3FB"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Cristián</w:t>
            </w:r>
            <w:r w:rsidRPr="00001F06">
              <w:rPr>
                <w:rFonts w:ascii="Calibri" w:eastAsia="Times New Roman" w:hAnsi="Calibri" w:cs="Calibri"/>
                <w:color w:val="000000"/>
                <w:kern w:val="0"/>
                <w:sz w:val="22"/>
                <w:szCs w:val="22"/>
                <w:lang w:val="en-US" w:eastAsia="de-DE"/>
                <w14:ligatures w14:val="none"/>
              </w:rPr>
              <w:t xml:space="preserve"> H. Ricci (UC Merced)</w:t>
            </w:r>
          </w:p>
          <w:p w14:paraId="6487D7C4"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Beats and Beliefs: Miss Raisa’s Digital Activism and the Quest for Identity, Integration, and Empowerment</w:t>
            </w:r>
          </w:p>
          <w:p w14:paraId="4A6D7443"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2"/>
                <w:szCs w:val="22"/>
                <w:lang w:eastAsia="de-DE"/>
                <w14:ligatures w14:val="none"/>
              </w:rPr>
              <w:t>Hanna Maria Hofmann (</w:t>
            </w:r>
            <w:r w:rsidRPr="00001F06">
              <w:rPr>
                <w:rFonts w:ascii="Calibri" w:eastAsia="Times New Roman" w:hAnsi="Calibri" w:cs="Calibri"/>
                <w:color w:val="404040"/>
                <w:kern w:val="0"/>
                <w:sz w:val="22"/>
                <w:szCs w:val="22"/>
                <w:shd w:val="clear" w:color="auto" w:fill="FFFFFF"/>
                <w:lang w:eastAsia="de-DE"/>
                <w14:ligatures w14:val="none"/>
              </w:rPr>
              <w:t>TU Dortmund)</w:t>
            </w:r>
          </w:p>
          <w:p w14:paraId="6412040E" w14:textId="77777777" w:rsidR="00001F06" w:rsidRPr="00001F06" w:rsidRDefault="00001F06" w:rsidP="00001F06">
            <w:pPr>
              <w:spacing w:after="120"/>
              <w:rPr>
                <w:rFonts w:ascii="Calibri" w:eastAsia="Times New Roman" w:hAnsi="Calibri" w:cs="Calibri"/>
                <w:kern w:val="0"/>
                <w:lang w:eastAsia="de-DE"/>
                <w14:ligatures w14:val="none"/>
              </w:rPr>
            </w:pPr>
            <w:r w:rsidRPr="00001F06">
              <w:rPr>
                <w:rFonts w:ascii="Calibri" w:eastAsia="Times New Roman" w:hAnsi="Calibri" w:cs="Calibri"/>
                <w:b/>
                <w:bCs/>
                <w:color w:val="000000"/>
                <w:kern w:val="0"/>
                <w:sz w:val="22"/>
                <w:szCs w:val="22"/>
                <w:lang w:eastAsia="de-DE"/>
                <w14:ligatures w14:val="none"/>
              </w:rPr>
              <w:t>Zuhause im Digitalen? Zur Medialität (post-)migrantischen Erzählens in der deutschen Gegenwartsliteratur</w:t>
            </w:r>
          </w:p>
          <w:p w14:paraId="2232857F" w14:textId="77777777" w:rsidR="00001F06" w:rsidRPr="00001F06" w:rsidRDefault="00001F06" w:rsidP="00001F06">
            <w:pPr>
              <w:rPr>
                <w:rFonts w:ascii="Calibri" w:eastAsia="Times New Roman" w:hAnsi="Calibri" w:cs="Calibri"/>
                <w:kern w:val="0"/>
                <w:lang w:eastAsia="de-DE"/>
                <w14:ligatures w14:val="none"/>
              </w:rPr>
            </w:pPr>
          </w:p>
        </w:tc>
      </w:tr>
      <w:tr w:rsidR="00001F06" w:rsidRPr="00001F06" w14:paraId="6F5AEFBC"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01959"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17:30-18:00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938F6"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Coffee break</w:t>
            </w:r>
          </w:p>
        </w:tc>
      </w:tr>
      <w:tr w:rsidR="00001F06" w:rsidRPr="00001F06" w14:paraId="5714305D" w14:textId="77777777" w:rsidTr="00001F0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BEC3F" w14:textId="77777777" w:rsidR="00001F06" w:rsidRPr="00001F06" w:rsidRDefault="00001F06" w:rsidP="00001F06">
            <w:pPr>
              <w:spacing w:after="200"/>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0"/>
                <w:szCs w:val="20"/>
                <w:lang w:val="en-US" w:eastAsia="de-DE"/>
                <w14:ligatures w14:val="none"/>
              </w:rPr>
              <w:t>CULTURAL PROGRAM, Goethe-Institut Madrid, Goethe-Institut Madrid, C/Zurbarán, 21</w:t>
            </w:r>
          </w:p>
          <w:p w14:paraId="7492E468"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b/>
                <w:bCs/>
                <w:color w:val="404040"/>
                <w:kern w:val="0"/>
                <w:sz w:val="20"/>
                <w:szCs w:val="20"/>
                <w:lang w:val="en-US" w:eastAsia="de-DE"/>
                <w14:ligatures w14:val="none"/>
              </w:rPr>
              <w:t xml:space="preserve">19:30 </w:t>
            </w:r>
            <w:r w:rsidRPr="00001F06">
              <w:rPr>
                <w:rFonts w:ascii="Calibri" w:eastAsia="Times New Roman" w:hAnsi="Calibri" w:cs="Calibri"/>
                <w:b/>
                <w:bCs/>
                <w:color w:val="404040"/>
                <w:kern w:val="0"/>
                <w:sz w:val="20"/>
                <w:szCs w:val="20"/>
                <w:lang w:val="en-US" w:eastAsia="de-DE"/>
                <w14:ligatures w14:val="none"/>
              </w:rPr>
              <w:tab/>
            </w:r>
            <w:r w:rsidRPr="00001F06">
              <w:rPr>
                <w:rFonts w:ascii="Calibri" w:eastAsia="Times New Roman" w:hAnsi="Calibri" w:cs="Calibri"/>
                <w:b/>
                <w:bCs/>
                <w:i/>
                <w:iCs/>
                <w:color w:val="404040"/>
                <w:kern w:val="0"/>
                <w:sz w:val="20"/>
                <w:szCs w:val="20"/>
                <w:lang w:val="en-US" w:eastAsia="de-DE"/>
                <w14:ligatures w14:val="none"/>
              </w:rPr>
              <w:t>Migrantenstadl</w:t>
            </w:r>
            <w:r w:rsidRPr="00001F06">
              <w:rPr>
                <w:rFonts w:ascii="Calibri" w:eastAsia="Times New Roman" w:hAnsi="Calibri" w:cs="Calibri"/>
                <w:b/>
                <w:bCs/>
                <w:color w:val="404040"/>
                <w:kern w:val="0"/>
                <w:sz w:val="20"/>
                <w:szCs w:val="20"/>
                <w:lang w:val="en-US" w:eastAsia="de-DE"/>
                <w14:ligatures w14:val="none"/>
              </w:rPr>
              <w:t xml:space="preserve">. Lectura audiovisual y conversación con Tunay Önder. </w:t>
            </w:r>
            <w:r w:rsidRPr="00001F06">
              <w:rPr>
                <w:rFonts w:ascii="Calibri" w:eastAsia="Times New Roman" w:hAnsi="Calibri" w:cs="Calibri"/>
                <w:b/>
                <w:bCs/>
                <w:color w:val="404040"/>
                <w:kern w:val="0"/>
                <w:sz w:val="20"/>
                <w:szCs w:val="20"/>
                <w:lang w:eastAsia="de-DE"/>
                <w14:ligatures w14:val="none"/>
              </w:rPr>
              <w:t>(Alemán/Español)</w:t>
            </w:r>
          </w:p>
          <w:p w14:paraId="42515A79"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ab/>
              <w:t>Host: Linda Maeding</w:t>
            </w:r>
          </w:p>
          <w:p w14:paraId="4608B4FD" w14:textId="77777777" w:rsidR="00001F06" w:rsidRPr="00001F06" w:rsidRDefault="00001F06" w:rsidP="00001F06">
            <w:pPr>
              <w:rPr>
                <w:rFonts w:ascii="Calibri" w:eastAsia="Times New Roman" w:hAnsi="Calibri" w:cs="Calibri"/>
                <w:kern w:val="0"/>
                <w:lang w:eastAsia="de-DE"/>
                <w14:ligatures w14:val="none"/>
              </w:rPr>
            </w:pPr>
          </w:p>
        </w:tc>
      </w:tr>
    </w:tbl>
    <w:p w14:paraId="3C90538D" w14:textId="77777777" w:rsidR="00001F06" w:rsidRPr="00001F06" w:rsidRDefault="00001F06" w:rsidP="00001F06">
      <w:pPr>
        <w:rPr>
          <w:rFonts w:ascii="Calibri" w:eastAsia="Times New Roman" w:hAnsi="Calibri" w:cs="Calibri"/>
          <w:kern w:val="0"/>
          <w:lang w:eastAsia="de-D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8399"/>
      </w:tblGrid>
      <w:tr w:rsidR="00001F06" w:rsidRPr="00001F06" w14:paraId="12A5D000" w14:textId="77777777" w:rsidTr="00001F0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2140E"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FFFFFF"/>
                <w:kern w:val="0"/>
                <w:sz w:val="20"/>
                <w:szCs w:val="20"/>
                <w:lang w:val="en-US" w:eastAsia="de-DE"/>
                <w14:ligatures w14:val="none"/>
              </w:rPr>
              <w:t>Friday, 31 May 2024</w:t>
            </w:r>
          </w:p>
          <w:p w14:paraId="072809AC"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Facultad de Filosofía y Letras, Edificio A, Aula A-318</w:t>
            </w:r>
          </w:p>
          <w:p w14:paraId="2607C1E2" w14:textId="77777777" w:rsidR="00001F06" w:rsidRPr="00001F06" w:rsidRDefault="00001F06" w:rsidP="00001F06">
            <w:pPr>
              <w:spacing w:after="240"/>
              <w:rPr>
                <w:rFonts w:ascii="Calibri" w:eastAsia="Times New Roman" w:hAnsi="Calibri" w:cs="Calibri"/>
                <w:kern w:val="0"/>
                <w:lang w:val="en-US" w:eastAsia="de-DE"/>
                <w14:ligatures w14:val="none"/>
              </w:rPr>
            </w:pPr>
          </w:p>
        </w:tc>
      </w:tr>
      <w:tr w:rsidR="00001F06" w:rsidRPr="00001F06" w14:paraId="5FC0DC0A"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93BC1"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09:30-11:00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65E51"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lang w:val="en-US" w:eastAsia="de-DE"/>
                <w14:ligatures w14:val="none"/>
              </w:rPr>
              <w:t>Panel 3</w:t>
            </w:r>
          </w:p>
          <w:p w14:paraId="36BCFF00"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lang w:val="en-US" w:eastAsia="de-DE"/>
                <w14:ligatures w14:val="none"/>
              </w:rPr>
              <w:t xml:space="preserve">Chair: </w:t>
            </w:r>
            <w:r w:rsidRPr="00001F06">
              <w:rPr>
                <w:rFonts w:ascii="Calibri" w:eastAsia="Times New Roman" w:hAnsi="Calibri" w:cs="Calibri"/>
                <w:b/>
                <w:bCs/>
                <w:color w:val="404040"/>
                <w:kern w:val="0"/>
                <w:sz w:val="20"/>
                <w:szCs w:val="20"/>
                <w:shd w:val="clear" w:color="auto" w:fill="FFFFFF"/>
                <w:lang w:val="en-US" w:eastAsia="de-DE"/>
                <w14:ligatures w14:val="none"/>
              </w:rPr>
              <w:t>Barbara Fraticelli</w:t>
            </w:r>
          </w:p>
          <w:p w14:paraId="0B8F77F9" w14:textId="77777777" w:rsidR="00001F06" w:rsidRPr="00001F06" w:rsidRDefault="00001F06" w:rsidP="00001F06">
            <w:pPr>
              <w:rPr>
                <w:rFonts w:ascii="Calibri" w:eastAsia="Times New Roman" w:hAnsi="Calibri" w:cs="Calibri"/>
                <w:kern w:val="0"/>
                <w:lang w:val="en-US" w:eastAsia="de-DE"/>
                <w14:ligatures w14:val="none"/>
              </w:rPr>
            </w:pPr>
          </w:p>
          <w:p w14:paraId="19FA3E30"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Gonzalo Baptista &amp; Nicolino Applauso (Morgan State U)</w:t>
            </w:r>
          </w:p>
          <w:p w14:paraId="303069CA"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Healing and Belonging in Black-owned Cultural Spaces in Italy and Spain</w:t>
            </w:r>
          </w:p>
          <w:p w14:paraId="4C57469E"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Ludovica Carini &amp; Silvia Mazzucotelli Salice (U Cattólica del Sacro Cuore Milano)</w:t>
            </w:r>
            <w:r w:rsidRPr="00001F06">
              <w:rPr>
                <w:rFonts w:ascii="Calibri" w:eastAsia="Times New Roman" w:hAnsi="Calibri" w:cs="Calibri"/>
                <w:b/>
                <w:bCs/>
                <w:color w:val="000000"/>
                <w:kern w:val="0"/>
                <w:sz w:val="22"/>
                <w:szCs w:val="22"/>
                <w:lang w:val="en-US" w:eastAsia="de-DE"/>
                <w14:ligatures w14:val="none"/>
              </w:rPr>
              <w:t> </w:t>
            </w:r>
          </w:p>
          <w:p w14:paraId="4B3D0C3D"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Unveiling Home: Embodied Imaginaries in the Non-Geographical Diaspora of Italian Afro-descendant Fashion Creatives</w:t>
            </w:r>
          </w:p>
          <w:p w14:paraId="000B6F22"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Kaimé</w:t>
            </w:r>
            <w:r w:rsidRPr="00001F06">
              <w:rPr>
                <w:rFonts w:ascii="Calibri" w:eastAsia="Times New Roman" w:hAnsi="Calibri" w:cs="Calibri"/>
                <w:color w:val="000000"/>
                <w:kern w:val="0"/>
                <w:sz w:val="22"/>
                <w:szCs w:val="22"/>
                <w:lang w:val="en-US" w:eastAsia="de-DE"/>
                <w14:ligatures w14:val="none"/>
              </w:rPr>
              <w:t xml:space="preserve"> Guerrero Valencia (U Duisburg-Essen)</w:t>
            </w:r>
          </w:p>
          <w:p w14:paraId="51B31F34"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Entanglements of Diasporic Interventions</w:t>
            </w:r>
          </w:p>
        </w:tc>
      </w:tr>
      <w:tr w:rsidR="00001F06" w:rsidRPr="00001F06" w14:paraId="10AB42BA"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6646C"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lastRenderedPageBreak/>
              <w:t>11:00-11:30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72F38"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Coffee break</w:t>
            </w:r>
            <w:r w:rsidRPr="00001F06">
              <w:rPr>
                <w:rFonts w:ascii="Calibri" w:eastAsia="Times New Roman" w:hAnsi="Calibri" w:cs="Calibri"/>
                <w:color w:val="404040"/>
                <w:kern w:val="0"/>
                <w:sz w:val="20"/>
                <w:szCs w:val="20"/>
                <w:lang w:eastAsia="de-DE"/>
                <w14:ligatures w14:val="none"/>
              </w:rPr>
              <w:tab/>
            </w:r>
          </w:p>
        </w:tc>
      </w:tr>
      <w:tr w:rsidR="00001F06" w:rsidRPr="00001F06" w14:paraId="13D4A4EB"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B82B5"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11:30-13:00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228E1"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lang w:val="en-US" w:eastAsia="de-DE"/>
                <w14:ligatures w14:val="none"/>
              </w:rPr>
              <w:t>Panel 4</w:t>
            </w:r>
          </w:p>
          <w:p w14:paraId="22271263"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lang w:val="en-US" w:eastAsia="de-DE"/>
                <w14:ligatures w14:val="none"/>
              </w:rPr>
              <w:t>Chair: Cécile Carolline Eveng</w:t>
            </w:r>
          </w:p>
          <w:p w14:paraId="4FF920DA" w14:textId="77777777" w:rsidR="00001F06" w:rsidRPr="00001F06" w:rsidRDefault="00001F06" w:rsidP="00001F06">
            <w:pPr>
              <w:rPr>
                <w:rFonts w:ascii="Calibri" w:eastAsia="Times New Roman" w:hAnsi="Calibri" w:cs="Calibri"/>
                <w:kern w:val="0"/>
                <w:lang w:val="en-US" w:eastAsia="de-DE"/>
                <w14:ligatures w14:val="none"/>
              </w:rPr>
            </w:pPr>
          </w:p>
          <w:p w14:paraId="236E3093"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Nelson Sindze Wembe (U Bremen)</w:t>
            </w:r>
          </w:p>
          <w:p w14:paraId="554A4806"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2"/>
                <w:szCs w:val="22"/>
                <w:lang w:val="en-US" w:eastAsia="de-DE"/>
                <w14:ligatures w14:val="none"/>
              </w:rPr>
              <w:t xml:space="preserve">Transnational and Transmedial Ways of Being Cameroonian in Social </w:t>
            </w:r>
            <w:r w:rsidRPr="00001F06">
              <w:rPr>
                <w:rFonts w:ascii="Calibri" w:eastAsia="Times New Roman" w:hAnsi="Calibri" w:cs="Calibri"/>
                <w:b/>
                <w:bCs/>
                <w:color w:val="000000"/>
                <w:kern w:val="0"/>
                <w:sz w:val="22"/>
                <w:szCs w:val="22"/>
                <w:lang w:val="en-US" w:eastAsia="de-DE"/>
                <w14:ligatures w14:val="none"/>
              </w:rPr>
              <w:t>Networks</w:t>
            </w:r>
          </w:p>
          <w:p w14:paraId="1DB9F91B"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Gisela</w:t>
            </w:r>
            <w:r w:rsidRPr="00001F06">
              <w:rPr>
                <w:rFonts w:ascii="Calibri" w:eastAsia="Times New Roman" w:hAnsi="Calibri" w:cs="Calibri"/>
                <w:color w:val="000000"/>
                <w:kern w:val="0"/>
                <w:sz w:val="22"/>
                <w:szCs w:val="22"/>
                <w:lang w:val="en-US" w:eastAsia="de-DE"/>
                <w14:ligatures w14:val="none"/>
              </w:rPr>
              <w:t xml:space="preserve"> Febel (U Bremen) -</w:t>
            </w:r>
            <w:r w:rsidRPr="00001F06">
              <w:rPr>
                <w:rFonts w:ascii="Calibri" w:eastAsia="Times New Roman" w:hAnsi="Calibri" w:cs="Calibri"/>
                <w:i/>
                <w:iCs/>
                <w:color w:val="000000"/>
                <w:kern w:val="0"/>
                <w:sz w:val="22"/>
                <w:szCs w:val="22"/>
                <w:lang w:val="en-US" w:eastAsia="de-DE"/>
                <w14:ligatures w14:val="none"/>
              </w:rPr>
              <w:t>online</w:t>
            </w:r>
            <w:r w:rsidRPr="00001F06">
              <w:rPr>
                <w:rFonts w:ascii="Calibri" w:eastAsia="Times New Roman" w:hAnsi="Calibri" w:cs="Calibri"/>
                <w:color w:val="000000"/>
                <w:kern w:val="0"/>
                <w:sz w:val="22"/>
                <w:szCs w:val="22"/>
                <w:lang w:val="en-US" w:eastAsia="de-DE"/>
                <w14:ligatures w14:val="none"/>
              </w:rPr>
              <w:t>-</w:t>
            </w:r>
          </w:p>
          <w:p w14:paraId="02963C02"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“Blackfeminism in France: What’s Going On?”  – The Post-Migrant and Transmedial Writing of Laura Nsafou</w:t>
            </w:r>
          </w:p>
          <w:p w14:paraId="5888B8DF"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Mohammed Muharram (U Bremen)</w:t>
            </w:r>
          </w:p>
          <w:p w14:paraId="102919EF"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The Mediterranean as a Narrative Nexus: Syrian Diaspora’s Transmedia Digital Storytelling</w:t>
            </w:r>
          </w:p>
        </w:tc>
      </w:tr>
      <w:tr w:rsidR="00001F06" w:rsidRPr="00001F06" w14:paraId="46C3F188"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77C99"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13:00-15:00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3E063"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Lunch break</w:t>
            </w:r>
          </w:p>
        </w:tc>
      </w:tr>
      <w:tr w:rsidR="00001F06" w:rsidRPr="00001F06" w14:paraId="43825E95" w14:textId="77777777" w:rsidTr="00001F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5D7C1" w14:textId="77777777" w:rsidR="00001F06" w:rsidRPr="00001F06" w:rsidRDefault="00001F06" w:rsidP="00001F06">
            <w:pPr>
              <w:rPr>
                <w:rFonts w:ascii="Calibri" w:eastAsia="Times New Roman" w:hAnsi="Calibri" w:cs="Calibri"/>
                <w:kern w:val="0"/>
                <w:lang w:eastAsia="de-DE"/>
                <w14:ligatures w14:val="none"/>
              </w:rPr>
            </w:pPr>
            <w:r w:rsidRPr="00001F06">
              <w:rPr>
                <w:rFonts w:ascii="Calibri" w:eastAsia="Times New Roman" w:hAnsi="Calibri" w:cs="Calibri"/>
                <w:color w:val="404040"/>
                <w:kern w:val="0"/>
                <w:sz w:val="20"/>
                <w:szCs w:val="20"/>
                <w:lang w:eastAsia="de-DE"/>
                <w14:ligatures w14:val="none"/>
              </w:rPr>
              <w:t>15:00-16:30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306CA"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lang w:val="en-US" w:eastAsia="de-DE"/>
                <w14:ligatures w14:val="none"/>
              </w:rPr>
              <w:t>Panel 5</w:t>
            </w:r>
          </w:p>
          <w:p w14:paraId="62286100"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lang w:val="en-US" w:eastAsia="de-DE"/>
                <w14:ligatures w14:val="none"/>
              </w:rPr>
              <w:t>Chair: Julia Borst</w:t>
            </w:r>
          </w:p>
          <w:p w14:paraId="421E3350" w14:textId="77777777" w:rsidR="00001F06" w:rsidRPr="00001F06" w:rsidRDefault="00001F06" w:rsidP="00001F06">
            <w:pPr>
              <w:rPr>
                <w:rFonts w:ascii="Calibri" w:eastAsia="Times New Roman" w:hAnsi="Calibri" w:cs="Calibri"/>
                <w:kern w:val="0"/>
                <w:lang w:val="en-US" w:eastAsia="de-DE"/>
                <w14:ligatures w14:val="none"/>
              </w:rPr>
            </w:pPr>
          </w:p>
          <w:p w14:paraId="1BA356A3"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Claudia Sackl (U Zurich)</w:t>
            </w:r>
          </w:p>
          <w:p w14:paraId="643F6522"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Poetry beyond the Page: Exploring the Poetics and Politics of (E)Motion in Contemporary Afrodiasporic Literatures from Germanophone Europe</w:t>
            </w:r>
          </w:p>
          <w:p w14:paraId="6F17B2D9"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Francisco Fuentes Antrás (UAM)</w:t>
            </w:r>
          </w:p>
          <w:p w14:paraId="7B352571"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A Re-Imagined Identity Positioning of the Diasporic Writer in exiledwriters.co.uk</w:t>
            </w:r>
          </w:p>
          <w:p w14:paraId="40EA4E92"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2"/>
                <w:szCs w:val="22"/>
                <w:lang w:val="en-US" w:eastAsia="de-DE"/>
                <w14:ligatures w14:val="none"/>
              </w:rPr>
              <w:t>Laura</w:t>
            </w:r>
            <w:r w:rsidRPr="00001F06">
              <w:rPr>
                <w:rFonts w:ascii="Calibri" w:eastAsia="Times New Roman" w:hAnsi="Calibri" w:cs="Calibri"/>
                <w:color w:val="000000"/>
                <w:kern w:val="0"/>
                <w:sz w:val="22"/>
                <w:szCs w:val="22"/>
                <w:lang w:val="en-US" w:eastAsia="de-DE"/>
                <w14:ligatures w14:val="none"/>
              </w:rPr>
              <w:t xml:space="preserve"> Piccolo (Roma Tre U)</w:t>
            </w:r>
          </w:p>
          <w:p w14:paraId="77D50DE1" w14:textId="77777777" w:rsidR="00001F06" w:rsidRPr="00001F06" w:rsidRDefault="00001F06" w:rsidP="00001F06">
            <w:pPr>
              <w:spacing w:after="120"/>
              <w:rPr>
                <w:rFonts w:ascii="Calibri" w:eastAsia="Times New Roman" w:hAnsi="Calibri" w:cs="Calibri"/>
                <w:kern w:val="0"/>
                <w:lang w:val="en-US" w:eastAsia="de-DE"/>
                <w14:ligatures w14:val="none"/>
              </w:rPr>
            </w:pPr>
            <w:r w:rsidRPr="00001F06">
              <w:rPr>
                <w:rFonts w:ascii="Calibri" w:eastAsia="Times New Roman" w:hAnsi="Calibri" w:cs="Calibri"/>
                <w:b/>
                <w:bCs/>
                <w:color w:val="000000"/>
                <w:kern w:val="0"/>
                <w:sz w:val="22"/>
                <w:szCs w:val="22"/>
                <w:lang w:val="en-US" w:eastAsia="de-DE"/>
                <w14:ligatures w14:val="none"/>
              </w:rPr>
              <w:t>Rusia fuera de Rusia 2.0: diáspora, literatura y redes sociales</w:t>
            </w:r>
          </w:p>
        </w:tc>
      </w:tr>
      <w:tr w:rsidR="00001F06" w:rsidRPr="00001F06" w14:paraId="2DACF9F1" w14:textId="77777777" w:rsidTr="00001F0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35EE7"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0"/>
                <w:szCs w:val="20"/>
                <w:lang w:val="en-US" w:eastAsia="de-DE"/>
                <w14:ligatures w14:val="none"/>
              </w:rPr>
              <w:t>CULTURAL PROGRAM, Centro Cultural Consciencia Afro, C/ Cáceres, 49</w:t>
            </w:r>
          </w:p>
          <w:p w14:paraId="140CCFE3" w14:textId="77777777" w:rsidR="00001F06" w:rsidRPr="00001F06" w:rsidRDefault="00001F06" w:rsidP="00001F06">
            <w:pPr>
              <w:rPr>
                <w:rFonts w:ascii="Calibri" w:eastAsia="Times New Roman" w:hAnsi="Calibri" w:cs="Calibri"/>
                <w:kern w:val="0"/>
                <w:lang w:val="en-US" w:eastAsia="de-DE"/>
                <w14:ligatures w14:val="none"/>
              </w:rPr>
            </w:pPr>
          </w:p>
          <w:p w14:paraId="4A8FF6A1"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b/>
                <w:bCs/>
                <w:color w:val="404040"/>
                <w:kern w:val="0"/>
                <w:sz w:val="20"/>
                <w:szCs w:val="20"/>
                <w:lang w:val="en-US" w:eastAsia="de-DE"/>
                <w14:ligatures w14:val="none"/>
              </w:rPr>
              <w:t xml:space="preserve">19:30 </w:t>
            </w:r>
            <w:r w:rsidRPr="00001F06">
              <w:rPr>
                <w:rFonts w:ascii="Calibri" w:eastAsia="Times New Roman" w:hAnsi="Calibri" w:cs="Calibri"/>
                <w:b/>
                <w:bCs/>
                <w:color w:val="404040"/>
                <w:kern w:val="0"/>
                <w:sz w:val="20"/>
                <w:szCs w:val="20"/>
                <w:lang w:val="en-US" w:eastAsia="de-DE"/>
                <w14:ligatures w14:val="none"/>
              </w:rPr>
              <w:tab/>
              <w:t xml:space="preserve">Velada literaria y mesa redonda con Yeison F. García López y </w:t>
            </w:r>
            <w:r w:rsidRPr="00001F06">
              <w:rPr>
                <w:rFonts w:ascii="Calibri" w:eastAsia="Times New Roman" w:hAnsi="Calibri" w:cs="Calibri"/>
                <w:b/>
                <w:bCs/>
                <w:color w:val="000000"/>
                <w:kern w:val="0"/>
                <w:sz w:val="20"/>
                <w:szCs w:val="20"/>
                <w:lang w:val="en-US" w:eastAsia="de-DE"/>
                <w14:ligatures w14:val="none"/>
              </w:rPr>
              <w:t>Heidi Ramírez </w:t>
            </w:r>
          </w:p>
          <w:p w14:paraId="0FF55D0D" w14:textId="77777777" w:rsidR="00001F06" w:rsidRPr="00001F06" w:rsidRDefault="00001F06" w:rsidP="00001F06">
            <w:pPr>
              <w:rPr>
                <w:rFonts w:ascii="Calibri" w:eastAsia="Times New Roman" w:hAnsi="Calibri" w:cs="Calibri"/>
                <w:kern w:val="0"/>
                <w:lang w:val="en-US" w:eastAsia="de-DE"/>
                <w14:ligatures w14:val="none"/>
              </w:rPr>
            </w:pPr>
            <w:r w:rsidRPr="00001F06">
              <w:rPr>
                <w:rFonts w:ascii="Calibri" w:eastAsia="Times New Roman" w:hAnsi="Calibri" w:cs="Calibri"/>
                <w:color w:val="404040"/>
                <w:kern w:val="0"/>
                <w:sz w:val="20"/>
                <w:szCs w:val="20"/>
                <w:lang w:val="en-US" w:eastAsia="de-DE"/>
                <w14:ligatures w14:val="none"/>
              </w:rPr>
              <w:tab/>
              <w:t>Host: Julia Borst &amp; Cécile Carolline Eveng</w:t>
            </w:r>
          </w:p>
          <w:p w14:paraId="52FF780A" w14:textId="77777777" w:rsidR="00001F06" w:rsidRPr="00001F06" w:rsidRDefault="00001F06" w:rsidP="00001F06">
            <w:pPr>
              <w:spacing w:after="240"/>
              <w:rPr>
                <w:rFonts w:ascii="Calibri" w:eastAsia="Times New Roman" w:hAnsi="Calibri" w:cs="Calibri"/>
                <w:kern w:val="0"/>
                <w:lang w:val="en-US" w:eastAsia="de-DE"/>
                <w14:ligatures w14:val="none"/>
              </w:rPr>
            </w:pPr>
          </w:p>
        </w:tc>
      </w:tr>
    </w:tbl>
    <w:p w14:paraId="5FFD5203" w14:textId="77777777" w:rsidR="00001F06" w:rsidRPr="00001F06" w:rsidRDefault="00001F06" w:rsidP="00001F06">
      <w:pPr>
        <w:rPr>
          <w:rFonts w:ascii="Calibri" w:eastAsia="Times New Roman" w:hAnsi="Calibri" w:cs="Calibri"/>
          <w:kern w:val="0"/>
          <w:lang w:val="en-US" w:eastAsia="de-DE"/>
          <w14:ligatures w14:val="none"/>
        </w:rPr>
      </w:pPr>
    </w:p>
    <w:p w14:paraId="7E9EE1DF" w14:textId="78663ECB" w:rsidR="00001F06" w:rsidRPr="00E2019F" w:rsidRDefault="00001F06" w:rsidP="00001F06">
      <w:pPr>
        <w:rPr>
          <w:rFonts w:ascii="Calibri" w:eastAsia="Times New Roman" w:hAnsi="Calibri" w:cs="Calibri"/>
          <w:kern w:val="0"/>
          <w:lang w:val="en-US" w:eastAsia="de-DE"/>
          <w14:ligatures w14:val="none"/>
        </w:rPr>
      </w:pPr>
      <w:r w:rsidRPr="00E2019F">
        <w:rPr>
          <w:rFonts w:ascii="Calibri" w:eastAsia="Times New Roman" w:hAnsi="Calibri" w:cs="Calibri"/>
          <w:kern w:val="0"/>
          <w:lang w:val="en-US" w:eastAsia="de-DE"/>
          <w14:ligatures w14:val="none"/>
        </w:rPr>
        <w:t>Download the call [hier den Call verlinken]</w:t>
      </w:r>
    </w:p>
    <w:p w14:paraId="32EB5D2F" w14:textId="77777777" w:rsidR="00001F06" w:rsidRPr="00E2019F" w:rsidRDefault="00001F06" w:rsidP="00001F06">
      <w:pPr>
        <w:rPr>
          <w:rFonts w:ascii="Calibri" w:eastAsia="Times New Roman" w:hAnsi="Calibri" w:cs="Calibri"/>
          <w:kern w:val="0"/>
          <w:lang w:val="en-US" w:eastAsia="de-DE"/>
          <w14:ligatures w14:val="none"/>
        </w:rPr>
      </w:pPr>
    </w:p>
    <w:p w14:paraId="02304FCD" w14:textId="50DDE23A" w:rsidR="00001F06" w:rsidRDefault="00001F06" w:rsidP="00001F06">
      <w:pPr>
        <w:rPr>
          <w:rFonts w:ascii="Calibri" w:eastAsia="Times New Roman" w:hAnsi="Calibri" w:cs="Calibri"/>
          <w:kern w:val="0"/>
          <w:lang w:eastAsia="de-DE"/>
          <w14:ligatures w14:val="none"/>
        </w:rPr>
      </w:pPr>
      <w:r w:rsidRPr="00E2019F">
        <w:rPr>
          <w:rFonts w:ascii="Calibri" w:eastAsia="Times New Roman" w:hAnsi="Calibri" w:cs="Calibri"/>
          <w:kern w:val="0"/>
          <w:lang w:eastAsia="de-DE"/>
          <w14:ligatures w14:val="none"/>
        </w:rPr>
        <w:t>Download the program [hier das Programmheft verlinken]</w:t>
      </w:r>
    </w:p>
    <w:p w14:paraId="5BD23BC4" w14:textId="77777777" w:rsidR="00A81A86" w:rsidRDefault="00A81A86" w:rsidP="00001F06">
      <w:pPr>
        <w:rPr>
          <w:rFonts w:ascii="Calibri" w:eastAsia="Times New Roman" w:hAnsi="Calibri" w:cs="Calibri"/>
          <w:kern w:val="0"/>
          <w:lang w:eastAsia="de-DE"/>
          <w14:ligatures w14:val="none"/>
        </w:rPr>
      </w:pPr>
    </w:p>
    <w:p w14:paraId="4A8A23F6" w14:textId="22CAEC4F" w:rsidR="00001F06" w:rsidRPr="00001F06" w:rsidRDefault="00A81A86" w:rsidP="005D6708">
      <w:pPr>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Download the poster [hier das Poster verlinken</w:t>
      </w:r>
      <w:r>
        <w:rPr>
          <w:rFonts w:ascii="Calibri" w:eastAsia="Times New Roman" w:hAnsi="Calibri" w:cs="Calibri"/>
          <w:b/>
          <w:bCs/>
          <w:kern w:val="0"/>
          <w:lang w:eastAsia="de-DE"/>
          <w14:ligatures w14:val="none"/>
        </w:rPr>
        <w:t>]</w:t>
      </w:r>
    </w:p>
    <w:p w14:paraId="5DF7EA43" w14:textId="77777777" w:rsidR="00001F06" w:rsidRPr="00E2019F" w:rsidRDefault="00001F06">
      <w:pPr>
        <w:rPr>
          <w:rFonts w:ascii="Calibri" w:hAnsi="Calibri" w:cs="Calibri"/>
        </w:rPr>
      </w:pPr>
    </w:p>
    <w:sectPr w:rsidR="00001F06" w:rsidRPr="00E2019F" w:rsidSect="003E440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2"/>
    <w:rsid w:val="00001F06"/>
    <w:rsid w:val="00106BC2"/>
    <w:rsid w:val="003E4402"/>
    <w:rsid w:val="00515E20"/>
    <w:rsid w:val="005D6708"/>
    <w:rsid w:val="006566E1"/>
    <w:rsid w:val="00863A7F"/>
    <w:rsid w:val="00975735"/>
    <w:rsid w:val="009A7C97"/>
    <w:rsid w:val="00A53FB1"/>
    <w:rsid w:val="00A81A86"/>
    <w:rsid w:val="00DB6859"/>
    <w:rsid w:val="00E2019F"/>
    <w:rsid w:val="00FC6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BE8CA3D"/>
  <w15:chartTrackingRefBased/>
  <w15:docId w15:val="{54408755-5722-8D44-B06A-55A41285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4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4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440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440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440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440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440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440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440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440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440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440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440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440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44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44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44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4402"/>
    <w:rPr>
      <w:rFonts w:eastAsiaTheme="majorEastAsia" w:cstheme="majorBidi"/>
      <w:color w:val="272727" w:themeColor="text1" w:themeTint="D8"/>
    </w:rPr>
  </w:style>
  <w:style w:type="paragraph" w:styleId="Titel">
    <w:name w:val="Title"/>
    <w:basedOn w:val="Standard"/>
    <w:next w:val="Standard"/>
    <w:link w:val="TitelZchn"/>
    <w:uiPriority w:val="10"/>
    <w:qFormat/>
    <w:rsid w:val="003E440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44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440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44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440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E4402"/>
    <w:rPr>
      <w:i/>
      <w:iCs/>
      <w:color w:val="404040" w:themeColor="text1" w:themeTint="BF"/>
    </w:rPr>
  </w:style>
  <w:style w:type="paragraph" w:styleId="Listenabsatz">
    <w:name w:val="List Paragraph"/>
    <w:basedOn w:val="Standard"/>
    <w:uiPriority w:val="34"/>
    <w:qFormat/>
    <w:rsid w:val="003E4402"/>
    <w:pPr>
      <w:ind w:left="720"/>
      <w:contextualSpacing/>
    </w:pPr>
  </w:style>
  <w:style w:type="character" w:styleId="IntensiveHervorhebung">
    <w:name w:val="Intense Emphasis"/>
    <w:basedOn w:val="Absatz-Standardschriftart"/>
    <w:uiPriority w:val="21"/>
    <w:qFormat/>
    <w:rsid w:val="003E4402"/>
    <w:rPr>
      <w:i/>
      <w:iCs/>
      <w:color w:val="0F4761" w:themeColor="accent1" w:themeShade="BF"/>
    </w:rPr>
  </w:style>
  <w:style w:type="paragraph" w:styleId="IntensivesZitat">
    <w:name w:val="Intense Quote"/>
    <w:basedOn w:val="Standard"/>
    <w:next w:val="Standard"/>
    <w:link w:val="IntensivesZitatZchn"/>
    <w:uiPriority w:val="30"/>
    <w:qFormat/>
    <w:rsid w:val="003E4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4402"/>
    <w:rPr>
      <w:i/>
      <w:iCs/>
      <w:color w:val="0F4761" w:themeColor="accent1" w:themeShade="BF"/>
    </w:rPr>
  </w:style>
  <w:style w:type="character" w:styleId="IntensiverVerweis">
    <w:name w:val="Intense Reference"/>
    <w:basedOn w:val="Absatz-Standardschriftart"/>
    <w:uiPriority w:val="32"/>
    <w:qFormat/>
    <w:rsid w:val="003E4402"/>
    <w:rPr>
      <w:b/>
      <w:bCs/>
      <w:smallCaps/>
      <w:color w:val="0F4761" w:themeColor="accent1" w:themeShade="BF"/>
      <w:spacing w:val="5"/>
    </w:rPr>
  </w:style>
  <w:style w:type="paragraph" w:styleId="StandardWeb">
    <w:name w:val="Normal (Web)"/>
    <w:basedOn w:val="Standard"/>
    <w:uiPriority w:val="99"/>
    <w:semiHidden/>
    <w:unhideWhenUsed/>
    <w:rsid w:val="003E4402"/>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tab-span">
    <w:name w:val="apple-tab-span"/>
    <w:basedOn w:val="Absatz-Standardschriftart"/>
    <w:rsid w:val="0000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5650">
      <w:bodyDiv w:val="1"/>
      <w:marLeft w:val="0"/>
      <w:marRight w:val="0"/>
      <w:marTop w:val="0"/>
      <w:marBottom w:val="0"/>
      <w:divBdr>
        <w:top w:val="none" w:sz="0" w:space="0" w:color="auto"/>
        <w:left w:val="none" w:sz="0" w:space="0" w:color="auto"/>
        <w:bottom w:val="none" w:sz="0" w:space="0" w:color="auto"/>
        <w:right w:val="none" w:sz="0" w:space="0" w:color="auto"/>
      </w:divBdr>
    </w:div>
    <w:div w:id="507720664">
      <w:bodyDiv w:val="1"/>
      <w:marLeft w:val="0"/>
      <w:marRight w:val="0"/>
      <w:marTop w:val="0"/>
      <w:marBottom w:val="0"/>
      <w:divBdr>
        <w:top w:val="none" w:sz="0" w:space="0" w:color="auto"/>
        <w:left w:val="none" w:sz="0" w:space="0" w:color="auto"/>
        <w:bottom w:val="none" w:sz="0" w:space="0" w:color="auto"/>
        <w:right w:val="none" w:sz="0" w:space="0" w:color="auto"/>
      </w:divBdr>
      <w:divsChild>
        <w:div w:id="1183667110">
          <w:marLeft w:val="0"/>
          <w:marRight w:val="0"/>
          <w:marTop w:val="0"/>
          <w:marBottom w:val="0"/>
          <w:divBdr>
            <w:top w:val="none" w:sz="0" w:space="0" w:color="auto"/>
            <w:left w:val="none" w:sz="0" w:space="0" w:color="auto"/>
            <w:bottom w:val="none" w:sz="0" w:space="0" w:color="auto"/>
            <w:right w:val="none" w:sz="0" w:space="0" w:color="auto"/>
          </w:divBdr>
        </w:div>
      </w:divsChild>
    </w:div>
    <w:div w:id="1227767521">
      <w:bodyDiv w:val="1"/>
      <w:marLeft w:val="0"/>
      <w:marRight w:val="0"/>
      <w:marTop w:val="0"/>
      <w:marBottom w:val="0"/>
      <w:divBdr>
        <w:top w:val="none" w:sz="0" w:space="0" w:color="auto"/>
        <w:left w:val="none" w:sz="0" w:space="0" w:color="auto"/>
        <w:bottom w:val="none" w:sz="0" w:space="0" w:color="auto"/>
        <w:right w:val="none" w:sz="0" w:space="0" w:color="auto"/>
      </w:divBdr>
    </w:div>
    <w:div w:id="1355156263">
      <w:bodyDiv w:val="1"/>
      <w:marLeft w:val="0"/>
      <w:marRight w:val="0"/>
      <w:marTop w:val="0"/>
      <w:marBottom w:val="0"/>
      <w:divBdr>
        <w:top w:val="none" w:sz="0" w:space="0" w:color="auto"/>
        <w:left w:val="none" w:sz="0" w:space="0" w:color="auto"/>
        <w:bottom w:val="none" w:sz="0" w:space="0" w:color="auto"/>
        <w:right w:val="none" w:sz="0" w:space="0" w:color="auto"/>
      </w:divBdr>
      <w:divsChild>
        <w:div w:id="649362693">
          <w:marLeft w:val="0"/>
          <w:marRight w:val="0"/>
          <w:marTop w:val="0"/>
          <w:marBottom w:val="0"/>
          <w:divBdr>
            <w:top w:val="none" w:sz="0" w:space="0" w:color="auto"/>
            <w:left w:val="none" w:sz="0" w:space="0" w:color="auto"/>
            <w:bottom w:val="none" w:sz="0" w:space="0" w:color="auto"/>
            <w:right w:val="none" w:sz="0" w:space="0" w:color="auto"/>
          </w:divBdr>
        </w:div>
      </w:divsChild>
    </w:div>
    <w:div w:id="1491746492">
      <w:bodyDiv w:val="1"/>
      <w:marLeft w:val="0"/>
      <w:marRight w:val="0"/>
      <w:marTop w:val="0"/>
      <w:marBottom w:val="0"/>
      <w:divBdr>
        <w:top w:val="none" w:sz="0" w:space="0" w:color="auto"/>
        <w:left w:val="none" w:sz="0" w:space="0" w:color="auto"/>
        <w:bottom w:val="none" w:sz="0" w:space="0" w:color="auto"/>
        <w:right w:val="none" w:sz="0" w:space="0" w:color="auto"/>
      </w:divBdr>
    </w:div>
    <w:div w:id="20975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Borst</dc:creator>
  <cp:keywords/>
  <dc:description/>
  <cp:lastModifiedBy>Julia Borst</cp:lastModifiedBy>
  <cp:revision>4</cp:revision>
  <dcterms:created xsi:type="dcterms:W3CDTF">2024-06-07T11:55:00Z</dcterms:created>
  <dcterms:modified xsi:type="dcterms:W3CDTF">2024-06-07T12:19:00Z</dcterms:modified>
</cp:coreProperties>
</file>